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24" w:rsidRPr="00FE35D2" w:rsidRDefault="000D6124" w:rsidP="000D6124">
      <w:pPr>
        <w:pStyle w:val="Title"/>
        <w:jc w:val="center"/>
        <w:rPr>
          <w:rFonts w:ascii="Times New Roman" w:hAnsi="Times New Roman" w:cs="Times New Roman"/>
          <w:sz w:val="36"/>
        </w:rPr>
      </w:pPr>
      <w:r w:rsidRPr="00FE35D2">
        <w:rPr>
          <w:rFonts w:ascii="Times New Roman" w:hAnsi="Times New Roman" w:cs="Times New Roman"/>
          <w:sz w:val="36"/>
        </w:rPr>
        <w:t xml:space="preserve">Solar White Thermal Coating </w:t>
      </w:r>
      <w:r w:rsidR="00FE35D2" w:rsidRPr="00FE35D2">
        <w:rPr>
          <w:rFonts w:ascii="Times New Roman" w:hAnsi="Times New Roman" w:cs="Times New Roman"/>
          <w:sz w:val="36"/>
        </w:rPr>
        <w:t>for</w:t>
      </w:r>
      <w:r w:rsidRPr="00FE35D2">
        <w:rPr>
          <w:rFonts w:ascii="Times New Roman" w:hAnsi="Times New Roman" w:cs="Times New Roman"/>
          <w:sz w:val="36"/>
        </w:rPr>
        <w:t xml:space="preserve"> Cryogenic Propulsion Systems</w:t>
      </w:r>
    </w:p>
    <w:p w:rsidR="000D6124" w:rsidRDefault="000D6124" w:rsidP="000D6124"/>
    <w:p w:rsidR="000D6124" w:rsidRPr="002722D5" w:rsidRDefault="000D6124" w:rsidP="000D6124">
      <w:pPr>
        <w:spacing w:after="0"/>
        <w:jc w:val="center"/>
        <w:rPr>
          <w:rFonts w:ascii="Times New Roman" w:hAnsi="Times New Roman" w:cs="Times New Roman"/>
          <w:sz w:val="24"/>
          <w:vertAlign w:val="superscript"/>
        </w:rPr>
      </w:pPr>
      <w:r w:rsidRPr="002722D5">
        <w:rPr>
          <w:rFonts w:ascii="Times New Roman" w:hAnsi="Times New Roman" w:cs="Times New Roman"/>
          <w:sz w:val="24"/>
        </w:rPr>
        <w:t>Jarred Wilhite</w:t>
      </w:r>
      <w:r w:rsidRPr="002722D5">
        <w:rPr>
          <w:rFonts w:ascii="Times New Roman" w:hAnsi="Times New Roman" w:cs="Times New Roman"/>
          <w:sz w:val="24"/>
          <w:vertAlign w:val="superscript"/>
        </w:rPr>
        <w:t>1</w:t>
      </w:r>
      <w:r w:rsidRPr="002722D5">
        <w:rPr>
          <w:rFonts w:ascii="Times New Roman" w:hAnsi="Times New Roman" w:cs="Times New Roman"/>
          <w:sz w:val="24"/>
        </w:rPr>
        <w:t xml:space="preserve">, </w:t>
      </w:r>
      <w:r>
        <w:rPr>
          <w:rFonts w:ascii="Times New Roman" w:hAnsi="Times New Roman" w:cs="Times New Roman"/>
          <w:sz w:val="24"/>
        </w:rPr>
        <w:t>Jason Wendell</w:t>
      </w:r>
      <w:r w:rsidR="00734A60" w:rsidRPr="00734A60">
        <w:rPr>
          <w:rFonts w:ascii="Times New Roman" w:hAnsi="Times New Roman" w:cs="Times New Roman"/>
          <w:sz w:val="24"/>
          <w:vertAlign w:val="superscript"/>
        </w:rPr>
        <w:t>2</w:t>
      </w:r>
    </w:p>
    <w:p w:rsidR="000D6124" w:rsidRDefault="000D6124" w:rsidP="000D6124">
      <w:pPr>
        <w:pStyle w:val="AuthorAffiliations"/>
        <w:tabs>
          <w:tab w:val="center" w:pos="4320"/>
          <w:tab w:val="right" w:pos="8640"/>
        </w:tabs>
        <w:spacing w:after="0"/>
        <w:rPr>
          <w:sz w:val="24"/>
        </w:rPr>
      </w:pPr>
      <w:r w:rsidRPr="00FB1B90">
        <w:rPr>
          <w:sz w:val="24"/>
        </w:rPr>
        <w:t>NASA Glenn Research Center, Cleveland, Ohio, 44135</w:t>
      </w:r>
    </w:p>
    <w:p w:rsidR="000D6124" w:rsidRDefault="000D6124" w:rsidP="000D6124"/>
    <w:p w:rsidR="000D6124" w:rsidRPr="002722D5" w:rsidRDefault="000D6124" w:rsidP="000D6124">
      <w:pPr>
        <w:jc w:val="center"/>
        <w:rPr>
          <w:rFonts w:ascii="Times New Roman" w:hAnsi="Times New Roman" w:cs="Times New Roman"/>
          <w:b/>
          <w:sz w:val="28"/>
        </w:rPr>
      </w:pPr>
      <w:r w:rsidRPr="002722D5">
        <w:rPr>
          <w:rFonts w:ascii="Times New Roman" w:hAnsi="Times New Roman" w:cs="Times New Roman"/>
          <w:b/>
          <w:sz w:val="28"/>
        </w:rPr>
        <w:t>Abstract</w:t>
      </w:r>
    </w:p>
    <w:p w:rsidR="00997B75" w:rsidRDefault="000D6124" w:rsidP="00CE65CD">
      <w:pPr>
        <w:spacing w:after="120" w:line="276" w:lineRule="auto"/>
        <w:rPr>
          <w:rFonts w:ascii="Times New Roman" w:hAnsi="Times New Roman" w:cs="Times New Roman"/>
          <w:sz w:val="24"/>
        </w:rPr>
      </w:pPr>
      <w:r>
        <w:rPr>
          <w:rFonts w:ascii="Times New Roman" w:hAnsi="Times New Roman" w:cs="Times New Roman"/>
          <w:sz w:val="24"/>
        </w:rPr>
        <w:t xml:space="preserve">NASA is currently conducting research into the potential of storing cryogenic fluid in low Earth orbit (LEO). </w:t>
      </w:r>
      <w:r w:rsidR="000B3A59">
        <w:rPr>
          <w:rFonts w:ascii="Times New Roman" w:hAnsi="Times New Roman" w:cs="Times New Roman"/>
          <w:sz w:val="24"/>
        </w:rPr>
        <w:t xml:space="preserve">Having cryogenic propellant readily available for high-performance propulsion systems can be very beneficial for deep space missions </w:t>
      </w:r>
      <w:r>
        <w:rPr>
          <w:rFonts w:ascii="Times New Roman" w:hAnsi="Times New Roman" w:cs="Times New Roman"/>
          <w:sz w:val="24"/>
        </w:rPr>
        <w:t>in the near future.</w:t>
      </w:r>
      <w:r w:rsidR="00CE65CD">
        <w:rPr>
          <w:rFonts w:ascii="Times New Roman" w:hAnsi="Times New Roman" w:cs="Times New Roman"/>
          <w:sz w:val="24"/>
        </w:rPr>
        <w:t xml:space="preserve"> One of the key challenges to storing cryogenic fluid in LEO is minimizing boil-off. To address the challenge, NASA is evaluating new concepts in thermal insulation. One recent experimental study evaluated the feasibility of using Yttrium Oxide (</w:t>
      </w:r>
      <w:r w:rsidR="00CE65CD">
        <w:rPr>
          <w:rFonts w:ascii="Times New Roman" w:hAnsi="Times New Roman" w:cs="Times New Roman"/>
          <w:sz w:val="24"/>
        </w:rPr>
        <w:t>Y</w:t>
      </w:r>
      <w:r w:rsidR="00CE65CD" w:rsidRPr="000D6124">
        <w:rPr>
          <w:rFonts w:ascii="Times New Roman" w:hAnsi="Times New Roman" w:cs="Times New Roman"/>
          <w:sz w:val="24"/>
          <w:vertAlign w:val="subscript"/>
        </w:rPr>
        <w:t>2</w:t>
      </w:r>
      <w:r w:rsidR="00CE65CD">
        <w:rPr>
          <w:rFonts w:ascii="Times New Roman" w:hAnsi="Times New Roman" w:cs="Times New Roman"/>
          <w:sz w:val="24"/>
        </w:rPr>
        <w:t>O</w:t>
      </w:r>
      <w:r w:rsidR="00CE65CD" w:rsidRPr="000D6124">
        <w:rPr>
          <w:rFonts w:ascii="Times New Roman" w:hAnsi="Times New Roman" w:cs="Times New Roman"/>
          <w:sz w:val="24"/>
          <w:vertAlign w:val="subscript"/>
        </w:rPr>
        <w:t>3</w:t>
      </w:r>
      <w:r w:rsidR="00CE65CD">
        <w:rPr>
          <w:rFonts w:ascii="Times New Roman" w:hAnsi="Times New Roman" w:cs="Times New Roman"/>
          <w:sz w:val="24"/>
        </w:rPr>
        <w:t xml:space="preserve">), formed into tiles or spray coating that can potentially be used as a thermal coating for cryogenic propellant storage applications in deep space. </w:t>
      </w:r>
      <w:r w:rsidR="000B3A59">
        <w:rPr>
          <w:rFonts w:ascii="Times New Roman" w:hAnsi="Times New Roman" w:cs="Times New Roman"/>
          <w:sz w:val="24"/>
        </w:rPr>
        <w:t xml:space="preserve">Due to its </w:t>
      </w:r>
      <w:r w:rsidR="00997B75">
        <w:rPr>
          <w:rFonts w:ascii="Times New Roman" w:hAnsi="Times New Roman" w:cs="Times New Roman"/>
          <w:sz w:val="24"/>
        </w:rPr>
        <w:t xml:space="preserve">temperature and wavelength dependent optical </w:t>
      </w:r>
      <w:r w:rsidR="000B3A59">
        <w:rPr>
          <w:rFonts w:ascii="Times New Roman" w:hAnsi="Times New Roman" w:cs="Times New Roman"/>
          <w:sz w:val="24"/>
        </w:rPr>
        <w:t xml:space="preserve">properties, this </w:t>
      </w:r>
      <w:r w:rsidR="00FE35D2">
        <w:rPr>
          <w:rFonts w:ascii="Times New Roman" w:hAnsi="Times New Roman" w:cs="Times New Roman"/>
          <w:sz w:val="24"/>
        </w:rPr>
        <w:t>“</w:t>
      </w:r>
      <w:r w:rsidR="000B3A59">
        <w:rPr>
          <w:rFonts w:ascii="Times New Roman" w:hAnsi="Times New Roman" w:cs="Times New Roman"/>
          <w:sz w:val="24"/>
        </w:rPr>
        <w:t>solar white</w:t>
      </w:r>
      <w:r w:rsidR="00FE35D2">
        <w:rPr>
          <w:rFonts w:ascii="Times New Roman" w:hAnsi="Times New Roman" w:cs="Times New Roman"/>
          <w:sz w:val="24"/>
        </w:rPr>
        <w:t>”</w:t>
      </w:r>
      <w:r w:rsidR="000B3A59">
        <w:rPr>
          <w:rFonts w:ascii="Times New Roman" w:hAnsi="Times New Roman" w:cs="Times New Roman"/>
          <w:sz w:val="24"/>
        </w:rPr>
        <w:t xml:space="preserve"> material can</w:t>
      </w:r>
      <w:r>
        <w:rPr>
          <w:rFonts w:ascii="Times New Roman" w:hAnsi="Times New Roman" w:cs="Times New Roman"/>
          <w:sz w:val="24"/>
        </w:rPr>
        <w:t xml:space="preserve"> </w:t>
      </w:r>
      <w:r w:rsidR="00997B75">
        <w:rPr>
          <w:rFonts w:ascii="Times New Roman" w:hAnsi="Times New Roman" w:cs="Times New Roman"/>
          <w:sz w:val="24"/>
        </w:rPr>
        <w:t>r</w:t>
      </w:r>
      <w:r>
        <w:rPr>
          <w:rFonts w:ascii="Times New Roman" w:hAnsi="Times New Roman" w:cs="Times New Roman"/>
          <w:sz w:val="24"/>
        </w:rPr>
        <w:t xml:space="preserve">eflect </w:t>
      </w:r>
      <w:r w:rsidR="000B3A59">
        <w:rPr>
          <w:rFonts w:ascii="Times New Roman" w:hAnsi="Times New Roman" w:cs="Times New Roman"/>
          <w:sz w:val="24"/>
        </w:rPr>
        <w:t>a vast majority</w:t>
      </w:r>
      <w:r>
        <w:rPr>
          <w:rFonts w:ascii="Times New Roman" w:hAnsi="Times New Roman" w:cs="Times New Roman"/>
          <w:sz w:val="24"/>
        </w:rPr>
        <w:t xml:space="preserve"> of the Sun’s radiative energy while having a very high infrared emissivity for rejecting heat to deep space. </w:t>
      </w:r>
    </w:p>
    <w:p w:rsidR="000D6124" w:rsidRPr="00FE35D2" w:rsidRDefault="00997B75" w:rsidP="000D6124">
      <w:pPr>
        <w:spacing w:after="120" w:line="276" w:lineRule="auto"/>
        <w:rPr>
          <w:rFonts w:ascii="Times New Roman" w:hAnsi="Times New Roman" w:cs="Times New Roman"/>
          <w:sz w:val="24"/>
        </w:rPr>
      </w:pPr>
      <w:r>
        <w:rPr>
          <w:rFonts w:ascii="Times New Roman" w:hAnsi="Times New Roman" w:cs="Times New Roman"/>
          <w:sz w:val="24"/>
        </w:rPr>
        <w:t>As a part of the material development and proof of concept testing, multiple tests have been run at KSC and GRC to demonstrate the performance of the material.</w:t>
      </w:r>
      <w:r w:rsidR="004D5F9E">
        <w:rPr>
          <w:rFonts w:ascii="Times New Roman" w:hAnsi="Times New Roman" w:cs="Times New Roman"/>
          <w:sz w:val="24"/>
        </w:rPr>
        <w:t xml:space="preserve"> At GRC, the tests were run using the Deep Space Solar Simulator (DS</w:t>
      </w:r>
      <w:r w:rsidR="004D5F9E" w:rsidRPr="00851C51">
        <w:rPr>
          <w:rFonts w:ascii="Times New Roman" w:hAnsi="Times New Roman" w:cs="Times New Roman"/>
          <w:sz w:val="24"/>
          <w:vertAlign w:val="superscript"/>
        </w:rPr>
        <w:t>3</w:t>
      </w:r>
      <w:r w:rsidR="004D5F9E">
        <w:rPr>
          <w:rFonts w:ascii="Times New Roman" w:hAnsi="Times New Roman" w:cs="Times New Roman"/>
          <w:sz w:val="24"/>
        </w:rPr>
        <w:t>) which contains a thermal vacuum chamber in which the solar white sample was exposed to a deep space environment (&lt;</w:t>
      </w:r>
      <w:r w:rsidR="00FE35D2">
        <w:rPr>
          <w:rFonts w:ascii="Times New Roman" w:hAnsi="Times New Roman" w:cs="Times New Roman"/>
          <w:sz w:val="24"/>
        </w:rPr>
        <w:t xml:space="preserve"> </w:t>
      </w:r>
      <w:r w:rsidR="004D5F9E">
        <w:rPr>
          <w:rFonts w:ascii="Times New Roman" w:hAnsi="Times New Roman" w:cs="Times New Roman"/>
          <w:sz w:val="24"/>
        </w:rPr>
        <w:t>10 K, optically dense walls) while under full illumination via solar lamp.</w:t>
      </w:r>
      <w:r w:rsidR="00FE35D2">
        <w:rPr>
          <w:rFonts w:ascii="Times New Roman" w:hAnsi="Times New Roman" w:cs="Times New Roman"/>
          <w:sz w:val="24"/>
        </w:rPr>
        <w:t xml:space="preserve"> </w:t>
      </w:r>
      <w:r w:rsidR="004D5F9E">
        <w:rPr>
          <w:rFonts w:ascii="Times New Roman" w:hAnsi="Times New Roman" w:cs="Times New Roman"/>
          <w:sz w:val="24"/>
        </w:rPr>
        <w:t xml:space="preserve">In order to improve the </w:t>
      </w:r>
      <w:r>
        <w:rPr>
          <w:rFonts w:ascii="Times New Roman" w:hAnsi="Times New Roman" w:cs="Times New Roman"/>
          <w:sz w:val="24"/>
        </w:rPr>
        <w:t>use</w:t>
      </w:r>
      <w:r w:rsidR="004D5F9E">
        <w:rPr>
          <w:rFonts w:ascii="Times New Roman" w:hAnsi="Times New Roman" w:cs="Times New Roman"/>
          <w:sz w:val="24"/>
        </w:rPr>
        <w:t xml:space="preserve"> of</w:t>
      </w:r>
      <w:r>
        <w:rPr>
          <w:rFonts w:ascii="Times New Roman" w:hAnsi="Times New Roman" w:cs="Times New Roman"/>
          <w:sz w:val="24"/>
        </w:rPr>
        <w:t xml:space="preserve"> the test results and apply them to spacecraft, there is a need to be able to model the material properties within NASA’s standard thermal modeling tools. As such, it was set out to verify a thermal model of one of the experiments u</w:t>
      </w:r>
      <w:r w:rsidR="004D5F9E">
        <w:rPr>
          <w:rFonts w:ascii="Times New Roman" w:hAnsi="Times New Roman" w:cs="Times New Roman"/>
          <w:sz w:val="24"/>
        </w:rPr>
        <w:t>sing Thermal Desktop with Sinda</w:t>
      </w:r>
      <w:r w:rsidR="00FE35D2">
        <w:rPr>
          <w:rFonts w:ascii="Times New Roman" w:hAnsi="Times New Roman" w:cs="Times New Roman"/>
          <w:sz w:val="24"/>
        </w:rPr>
        <w:t>.</w:t>
      </w:r>
      <w:r w:rsidR="00CE65CD">
        <w:rPr>
          <w:rFonts w:ascii="Times New Roman" w:hAnsi="Times New Roman" w:cs="Times New Roman"/>
          <w:sz w:val="24"/>
        </w:rPr>
        <w:t xml:space="preserve"> </w:t>
      </w:r>
      <w:r w:rsidR="00CE65CD">
        <w:rPr>
          <w:rFonts w:ascii="Times New Roman" w:hAnsi="Times New Roman" w:cs="Times New Roman"/>
          <w:sz w:val="24"/>
        </w:rPr>
        <w:t>The thermal model of the DS</w:t>
      </w:r>
      <w:r w:rsidR="00CE65CD" w:rsidRPr="00851C51">
        <w:rPr>
          <w:rFonts w:ascii="Times New Roman" w:hAnsi="Times New Roman" w:cs="Times New Roman"/>
          <w:sz w:val="24"/>
          <w:vertAlign w:val="superscript"/>
        </w:rPr>
        <w:t>3</w:t>
      </w:r>
      <w:r w:rsidR="00CE65CD">
        <w:rPr>
          <w:rFonts w:ascii="Times New Roman" w:hAnsi="Times New Roman" w:cs="Times New Roman"/>
          <w:sz w:val="24"/>
          <w:vertAlign w:val="superscript"/>
        </w:rPr>
        <w:t xml:space="preserve"> </w:t>
      </w:r>
      <w:r w:rsidR="00CE65CD">
        <w:rPr>
          <w:rFonts w:ascii="Times New Roman" w:hAnsi="Times New Roman" w:cs="Times New Roman"/>
          <w:sz w:val="24"/>
        </w:rPr>
        <w:t xml:space="preserve">test setup includes the solar white sample along with a solar lamp simulator capable of outputting heat at varying wavelengths. The model was developed in order to validate the test results and also to help predict results that will be obtained in future tests. </w:t>
      </w:r>
      <w:r w:rsidR="000D6124">
        <w:rPr>
          <w:rFonts w:ascii="Times New Roman" w:hAnsi="Times New Roman" w:cs="Times New Roman"/>
          <w:sz w:val="24"/>
        </w:rPr>
        <w:t>This paper will review the modeling methods an</w:t>
      </w:r>
      <w:r w:rsidR="00734A60">
        <w:rPr>
          <w:rFonts w:ascii="Times New Roman" w:hAnsi="Times New Roman" w:cs="Times New Roman"/>
          <w:sz w:val="24"/>
        </w:rPr>
        <w:t>d thermal analysis results for</w:t>
      </w:r>
      <w:bookmarkStart w:id="0" w:name="_GoBack"/>
      <w:bookmarkEnd w:id="0"/>
      <w:r w:rsidR="00734A60">
        <w:rPr>
          <w:rFonts w:ascii="Times New Roman" w:hAnsi="Times New Roman" w:cs="Times New Roman"/>
          <w:sz w:val="24"/>
        </w:rPr>
        <w:t xml:space="preserve"> vari</w:t>
      </w:r>
      <w:r w:rsidR="009D20C1">
        <w:rPr>
          <w:rFonts w:ascii="Times New Roman" w:hAnsi="Times New Roman" w:cs="Times New Roman"/>
          <w:sz w:val="24"/>
        </w:rPr>
        <w:t>ous test cases that were run within the DS</w:t>
      </w:r>
      <w:r w:rsidR="009D20C1" w:rsidRPr="009D20C1">
        <w:rPr>
          <w:rFonts w:ascii="Times New Roman" w:hAnsi="Times New Roman" w:cs="Times New Roman"/>
          <w:sz w:val="24"/>
          <w:vertAlign w:val="superscript"/>
        </w:rPr>
        <w:t>3</w:t>
      </w:r>
      <w:r w:rsidR="009D20C1">
        <w:rPr>
          <w:rFonts w:ascii="Times New Roman" w:hAnsi="Times New Roman" w:cs="Times New Roman"/>
          <w:sz w:val="24"/>
        </w:rPr>
        <w:t xml:space="preserve"> facility</w:t>
      </w:r>
      <w:r w:rsidR="00734A60">
        <w:rPr>
          <w:rFonts w:ascii="Times New Roman" w:hAnsi="Times New Roman" w:cs="Times New Roman"/>
          <w:sz w:val="24"/>
        </w:rPr>
        <w:t xml:space="preserve">. </w:t>
      </w:r>
    </w:p>
    <w:p w:rsidR="00A91EA4" w:rsidRDefault="00A91EA4"/>
    <w:sectPr w:rsidR="00A91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24"/>
    <w:rsid w:val="000B3A59"/>
    <w:rsid w:val="000D6124"/>
    <w:rsid w:val="0016477C"/>
    <w:rsid w:val="00352D17"/>
    <w:rsid w:val="00384B47"/>
    <w:rsid w:val="004D5F9E"/>
    <w:rsid w:val="0066014B"/>
    <w:rsid w:val="00734A60"/>
    <w:rsid w:val="00851C51"/>
    <w:rsid w:val="00997B75"/>
    <w:rsid w:val="009D20C1"/>
    <w:rsid w:val="00A83866"/>
    <w:rsid w:val="00A91EA4"/>
    <w:rsid w:val="00CE65CD"/>
    <w:rsid w:val="00D77A1B"/>
    <w:rsid w:val="00E42A45"/>
    <w:rsid w:val="00FE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6EAF"/>
  <w15:chartTrackingRefBased/>
  <w15:docId w15:val="{12B79774-2641-4222-A5DF-95C46F34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124"/>
    <w:rPr>
      <w:rFonts w:asciiTheme="majorHAnsi" w:eastAsiaTheme="majorEastAsia" w:hAnsiTheme="majorHAnsi" w:cstheme="majorBidi"/>
      <w:spacing w:val="-10"/>
      <w:kern w:val="28"/>
      <w:sz w:val="56"/>
      <w:szCs w:val="56"/>
    </w:rPr>
  </w:style>
  <w:style w:type="paragraph" w:customStyle="1" w:styleId="AuthorAffiliations">
    <w:name w:val="Author Affiliations"/>
    <w:basedOn w:val="Normal"/>
    <w:next w:val="Normal"/>
    <w:rsid w:val="000D6124"/>
    <w:pPr>
      <w:spacing w:after="240" w:line="240" w:lineRule="auto"/>
      <w:jc w:val="center"/>
    </w:pPr>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B2259-BE1B-47F4-9E2F-C18A9977FFC0}"/>
</file>

<file path=customXml/itemProps2.xml><?xml version="1.0" encoding="utf-8"?>
<ds:datastoreItem xmlns:ds="http://schemas.openxmlformats.org/officeDocument/2006/customXml" ds:itemID="{0C130636-0AC1-4B34-935F-FBF2B56A7486}"/>
</file>

<file path=customXml/itemProps3.xml><?xml version="1.0" encoding="utf-8"?>
<ds:datastoreItem xmlns:ds="http://schemas.openxmlformats.org/officeDocument/2006/customXml" ds:itemID="{22DF1035-5E1D-46A6-9839-6BF4DC266583}"/>
</file>

<file path=docProps/app.xml><?xml version="1.0" encoding="utf-8"?>
<Properties xmlns="http://schemas.openxmlformats.org/officeDocument/2006/extended-properties" xmlns:vt="http://schemas.openxmlformats.org/officeDocument/2006/docPropsVTypes">
  <Template>Normal</Template>
  <TotalTime>21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Wilhite, Jarred M. (GRC-LTT0)</dc:creator>
  <cp:keywords/>
  <dc:description/>
  <cp:lastModifiedBy>Wilhite, Jarred M. (GRC-LTT0)</cp:lastModifiedBy>
  <cp:revision>6</cp:revision>
  <dcterms:created xsi:type="dcterms:W3CDTF">2020-07-07T17:28:00Z</dcterms:created>
  <dcterms:modified xsi:type="dcterms:W3CDTF">2020-07-07T20:35:00Z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