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2A22" w14:textId="389FC623" w:rsidR="009C191C" w:rsidRDefault="00A52414">
      <w:r>
        <w:t xml:space="preserve">Thermal Analysis of </w:t>
      </w:r>
      <w:r w:rsidR="00DF7622">
        <w:t xml:space="preserve">NRHO Entry </w:t>
      </w:r>
      <w:r>
        <w:t xml:space="preserve">Lunar Flyby Maneuver </w:t>
      </w:r>
    </w:p>
    <w:p w14:paraId="67B3DAF3" w14:textId="624AED18" w:rsidR="00DF7622" w:rsidRDefault="00DF7622">
      <w:r>
        <w:t xml:space="preserve">NASA’s Gateway will serve as a </w:t>
      </w:r>
      <w:r w:rsidR="00A36A6F">
        <w:t>platform</w:t>
      </w:r>
      <w:r>
        <w:t xml:space="preserve"> </w:t>
      </w:r>
      <w:r w:rsidR="00A553C7">
        <w:t xml:space="preserve">for sustained human lunar exploration and </w:t>
      </w:r>
      <w:r w:rsidR="00A36A6F">
        <w:t>an opportunity</w:t>
      </w:r>
      <w:r w:rsidR="00A553C7">
        <w:t xml:space="preserve"> to gain experience with long duration deep-space architectures. </w:t>
      </w:r>
      <w:r w:rsidR="00A36A6F">
        <w:t xml:space="preserve">The first two </w:t>
      </w:r>
      <w:r w:rsidR="00947EF8">
        <w:t xml:space="preserve">Gateway </w:t>
      </w:r>
      <w:r w:rsidR="00A36A6F">
        <w:t xml:space="preserve">modules, the Power and Propulsion Element (PPE) and the Habitation and Logistics Outpost (HALO) are scheduled to launch together as a Co-Manifested Vehicle (CMV) in 2024. </w:t>
      </w:r>
      <w:r w:rsidR="004252F3">
        <w:t xml:space="preserve">To reach the destination Near-Rectilinear Halo Orbit (NRHO), the CMV </w:t>
      </w:r>
      <w:r w:rsidR="00C17E7E">
        <w:t>will perform a low-thrust electric propulsion spiral and a final transfer maneuver that will include a low altitude flyby of the lunar surface.</w:t>
      </w:r>
      <w:r w:rsidR="004901C6">
        <w:t xml:space="preserve"> This flyby thermal environment is more adverse than that expected during the NRHO itself and risks temperature exceedances on various spacecraft components. </w:t>
      </w:r>
      <w:r w:rsidR="00E70604">
        <w:t xml:space="preserve">The </w:t>
      </w:r>
      <w:r w:rsidR="0086354F">
        <w:t xml:space="preserve">highly transient nature of the flyby also required a different approach than the typical </w:t>
      </w:r>
      <w:r w:rsidR="00C40AFB">
        <w:t>worst-case</w:t>
      </w:r>
      <w:r w:rsidR="0086354F">
        <w:t xml:space="preserve"> dissipation margins used to size the </w:t>
      </w:r>
      <w:r w:rsidR="00F768C2">
        <w:t>spacecraft thermal control systems.</w:t>
      </w:r>
      <w:r w:rsidR="0086354F">
        <w:t xml:space="preserve"> </w:t>
      </w:r>
      <w:r w:rsidR="004901C6">
        <w:t xml:space="preserve">This paper presents analyses on the relative </w:t>
      </w:r>
      <w:r w:rsidR="002D774E">
        <w:t xml:space="preserve">severity of different minimum </w:t>
      </w:r>
      <w:proofErr w:type="spellStart"/>
      <w:r w:rsidR="002D774E">
        <w:t>per</w:t>
      </w:r>
      <w:r w:rsidR="00E70604">
        <w:t>i</w:t>
      </w:r>
      <w:r w:rsidR="002D774E">
        <w:t>lune</w:t>
      </w:r>
      <w:proofErr w:type="spellEnd"/>
      <w:r w:rsidR="002D774E">
        <w:t xml:space="preserve"> altitudes and results of an integrated CMV thermal model built in Thermal Desktop. </w:t>
      </w:r>
    </w:p>
    <w:p w14:paraId="1DDB3877" w14:textId="77777777" w:rsidR="00554BB1" w:rsidRDefault="00554BB1">
      <w:bookmarkStart w:id="0" w:name="_GoBack"/>
      <w:bookmarkEnd w:id="0"/>
    </w:p>
    <w:p w14:paraId="7E11E619" w14:textId="274FE7D8" w:rsidR="00554BB1" w:rsidRDefault="0086354F">
      <w:r>
        <w:t xml:space="preserve">Project manager: </w:t>
      </w:r>
      <w:r w:rsidR="00C40AFB">
        <w:t xml:space="preserve">Dan Catalano </w:t>
      </w:r>
    </w:p>
    <w:p w14:paraId="3F7E08C9" w14:textId="3721C0E8" w:rsidR="00C40AFB" w:rsidRDefault="00C40AFB">
      <w:r>
        <w:t xml:space="preserve">WBS: </w:t>
      </w:r>
      <w:r w:rsidRPr="00C40AFB">
        <w:t>837933.06.03.02.04</w:t>
      </w:r>
    </w:p>
    <w:sectPr w:rsidR="00C4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B1"/>
    <w:rsid w:val="002D774E"/>
    <w:rsid w:val="004252F3"/>
    <w:rsid w:val="004901C6"/>
    <w:rsid w:val="00554BB1"/>
    <w:rsid w:val="00622159"/>
    <w:rsid w:val="0086354F"/>
    <w:rsid w:val="00947EF8"/>
    <w:rsid w:val="009C191C"/>
    <w:rsid w:val="00A36A6F"/>
    <w:rsid w:val="00A52414"/>
    <w:rsid w:val="00A553C7"/>
    <w:rsid w:val="00C17E7E"/>
    <w:rsid w:val="00C40AFB"/>
    <w:rsid w:val="00DF7622"/>
    <w:rsid w:val="00E70604"/>
    <w:rsid w:val="00F20B2C"/>
    <w:rsid w:val="00F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6444"/>
  <w15:chartTrackingRefBased/>
  <w15:docId w15:val="{708C90DB-8ABD-42C7-B4D3-E4C07AA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EUSO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Jared J. (GRC-LTT0)</dc:creator>
  <cp:keywords/>
  <dc:description/>
  <cp:lastModifiedBy>Berg, Jared J. (GRC-LTT0)</cp:lastModifiedBy>
  <cp:revision>7</cp:revision>
  <dcterms:created xsi:type="dcterms:W3CDTF">2021-05-20T11:41:00Z</dcterms:created>
  <dcterms:modified xsi:type="dcterms:W3CDTF">2021-06-28T20:05:00Z</dcterms:modified>
</cp:coreProperties>
</file>